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6E3F6F" w:rsidRDefault="00752A2D">
      <w:pPr>
        <w:rPr>
          <w:rFonts w:ascii="Arial" w:hAnsi="Arial" w:cs="Arial"/>
          <w:b/>
          <w:sz w:val="24"/>
          <w:szCs w:val="24"/>
        </w:rPr>
      </w:pPr>
      <w:r>
        <w:rPr>
          <w:rFonts w:ascii="Arial" w:hAnsi="Arial" w:cs="Arial"/>
          <w:b/>
          <w:sz w:val="24"/>
          <w:szCs w:val="24"/>
        </w:rPr>
        <w:t>Development Control Committee 9</w:t>
      </w:r>
      <w:r w:rsidRPr="00752A2D">
        <w:rPr>
          <w:rFonts w:ascii="Arial" w:hAnsi="Arial" w:cs="Arial"/>
          <w:b/>
          <w:sz w:val="24"/>
          <w:szCs w:val="24"/>
          <w:vertAlign w:val="superscript"/>
        </w:rPr>
        <w:t>th</w:t>
      </w:r>
      <w:r>
        <w:rPr>
          <w:rFonts w:ascii="Arial" w:hAnsi="Arial" w:cs="Arial"/>
          <w:b/>
          <w:sz w:val="24"/>
          <w:szCs w:val="24"/>
        </w:rPr>
        <w:t xml:space="preserve"> September 2020</w:t>
      </w:r>
    </w:p>
    <w:p w:rsidR="006E3F6F" w:rsidRPr="006E3F6F" w:rsidRDefault="006E3F6F">
      <w:pPr>
        <w:rPr>
          <w:rFonts w:ascii="Arial" w:hAnsi="Arial" w:cs="Arial"/>
          <w:b/>
          <w:sz w:val="24"/>
          <w:szCs w:val="24"/>
        </w:rPr>
      </w:pPr>
      <w:r w:rsidRPr="006E3F6F">
        <w:rPr>
          <w:rFonts w:ascii="Arial" w:hAnsi="Arial" w:cs="Arial"/>
          <w:b/>
          <w:sz w:val="24"/>
          <w:szCs w:val="24"/>
        </w:rPr>
        <w:t xml:space="preserve">Update Sheet </w:t>
      </w:r>
    </w:p>
    <w:p w:rsidR="006E3F6F" w:rsidRDefault="00752A2D">
      <w:pPr>
        <w:rPr>
          <w:rFonts w:ascii="Arial" w:hAnsi="Arial" w:cs="Arial"/>
          <w:sz w:val="24"/>
          <w:szCs w:val="24"/>
          <w:u w:val="single"/>
        </w:rPr>
      </w:pPr>
      <w:r>
        <w:rPr>
          <w:rFonts w:ascii="Arial" w:hAnsi="Arial" w:cs="Arial"/>
          <w:sz w:val="24"/>
          <w:szCs w:val="24"/>
          <w:u w:val="single"/>
        </w:rPr>
        <w:t>Item 5 – Application LCC/2020/0041</w:t>
      </w:r>
      <w:r w:rsidR="00224CA8">
        <w:rPr>
          <w:rFonts w:ascii="Arial" w:hAnsi="Arial" w:cs="Arial"/>
          <w:sz w:val="24"/>
          <w:szCs w:val="24"/>
          <w:u w:val="single"/>
        </w:rPr>
        <w:t xml:space="preserve"> – </w:t>
      </w:r>
      <w:r>
        <w:rPr>
          <w:rFonts w:ascii="Arial" w:hAnsi="Arial" w:cs="Arial"/>
          <w:sz w:val="24"/>
          <w:szCs w:val="24"/>
          <w:u w:val="single"/>
        </w:rPr>
        <w:t>St Michaels School, Weeton</w:t>
      </w:r>
    </w:p>
    <w:p w:rsidR="009E6595" w:rsidRDefault="009E6595" w:rsidP="00E40C19">
      <w:pPr>
        <w:jc w:val="both"/>
        <w:rPr>
          <w:rFonts w:ascii="Arial" w:hAnsi="Arial" w:cs="Arial"/>
          <w:sz w:val="24"/>
          <w:szCs w:val="24"/>
        </w:rPr>
      </w:pPr>
      <w:r>
        <w:rPr>
          <w:rFonts w:ascii="Arial" w:hAnsi="Arial" w:cs="Arial"/>
          <w:sz w:val="24"/>
          <w:szCs w:val="24"/>
        </w:rPr>
        <w:t xml:space="preserve">Further information from the </w:t>
      </w:r>
      <w:r w:rsidR="00E40C19">
        <w:rPr>
          <w:rFonts w:ascii="Arial" w:hAnsi="Arial" w:cs="Arial"/>
          <w:sz w:val="24"/>
          <w:szCs w:val="24"/>
        </w:rPr>
        <w:t>school:</w:t>
      </w:r>
      <w:r>
        <w:rPr>
          <w:rFonts w:ascii="Arial" w:hAnsi="Arial" w:cs="Arial"/>
          <w:sz w:val="24"/>
          <w:szCs w:val="24"/>
        </w:rPr>
        <w:t xml:space="preserve"> The Head teacher has provided more information on the pupil numbers in the school and the class sizes. There are currently 51 pupils on the school roll and reception class has been full or has been </w:t>
      </w:r>
      <w:r w:rsidR="00E40C19">
        <w:rPr>
          <w:rFonts w:ascii="Arial" w:hAnsi="Arial" w:cs="Arial"/>
          <w:sz w:val="24"/>
          <w:szCs w:val="24"/>
        </w:rPr>
        <w:t>oversubscribed</w:t>
      </w:r>
      <w:r>
        <w:rPr>
          <w:rFonts w:ascii="Arial" w:hAnsi="Arial" w:cs="Arial"/>
          <w:sz w:val="24"/>
          <w:szCs w:val="24"/>
        </w:rPr>
        <w:t xml:space="preserve"> for the last 3 years so that in September 2021 is it anticipated that there will be 56 pupils on the roll meaning that the already stretched space will become more problematic.</w:t>
      </w:r>
    </w:p>
    <w:p w:rsidR="009E6595" w:rsidRDefault="009E6595" w:rsidP="00E40C19">
      <w:pPr>
        <w:jc w:val="both"/>
        <w:rPr>
          <w:rFonts w:ascii="Arial" w:hAnsi="Arial" w:cs="Arial"/>
          <w:sz w:val="24"/>
          <w:szCs w:val="24"/>
        </w:rPr>
      </w:pPr>
      <w:r>
        <w:rPr>
          <w:rFonts w:ascii="Arial" w:hAnsi="Arial" w:cs="Arial"/>
          <w:sz w:val="24"/>
          <w:szCs w:val="24"/>
        </w:rPr>
        <w:t>There are currently 2 classrooms of 77m² (split into two areas) and 51m². The other issue which the new building would address is ancillary space as toilet provision is currently very basic with no disabled provision, there is no staff room and the hall capacity is too small. The new classroom would allow the existing school to be reconfigured to increase toilet provision, provide a staff room and increase the size of the hall so it complies with guidance.</w:t>
      </w:r>
    </w:p>
    <w:p w:rsidR="00453618" w:rsidRDefault="00752A2D" w:rsidP="00E40C19">
      <w:pPr>
        <w:jc w:val="both"/>
        <w:rPr>
          <w:rFonts w:ascii="Arial" w:hAnsi="Arial" w:cs="Arial"/>
          <w:sz w:val="24"/>
          <w:szCs w:val="24"/>
        </w:rPr>
      </w:pPr>
      <w:r>
        <w:rPr>
          <w:rFonts w:ascii="Arial" w:hAnsi="Arial" w:cs="Arial"/>
          <w:sz w:val="24"/>
          <w:szCs w:val="24"/>
        </w:rPr>
        <w:t>Representations: An additional email has been received from the occupier of the adjacent property at Weeton Manor concerned that the application does not detail the foundation level of the building and therefore the visual impact of the building could be greater than show on the drawings.</w:t>
      </w:r>
    </w:p>
    <w:p w:rsidR="00351EA6" w:rsidRDefault="00E40C19" w:rsidP="00E40C19">
      <w:pPr>
        <w:jc w:val="both"/>
        <w:rPr>
          <w:rFonts w:ascii="Arial" w:hAnsi="Arial" w:cs="Arial"/>
          <w:sz w:val="24"/>
          <w:szCs w:val="24"/>
        </w:rPr>
      </w:pPr>
      <w:r>
        <w:rPr>
          <w:rFonts w:ascii="Arial" w:hAnsi="Arial" w:cs="Arial"/>
          <w:sz w:val="24"/>
          <w:szCs w:val="24"/>
        </w:rPr>
        <w:t>Advice:</w:t>
      </w:r>
    </w:p>
    <w:p w:rsidR="00351EA6" w:rsidRDefault="00351EA6" w:rsidP="00E40C19">
      <w:pPr>
        <w:jc w:val="both"/>
        <w:rPr>
          <w:rFonts w:ascii="Arial" w:hAnsi="Arial" w:cs="Arial"/>
          <w:sz w:val="24"/>
          <w:szCs w:val="24"/>
        </w:rPr>
      </w:pPr>
      <w:r>
        <w:rPr>
          <w:rFonts w:ascii="Arial" w:hAnsi="Arial" w:cs="Arial"/>
          <w:sz w:val="24"/>
          <w:szCs w:val="24"/>
        </w:rPr>
        <w:t>The additional information from the school should be noted in terms of the need for the additional accommodation.</w:t>
      </w:r>
    </w:p>
    <w:p w:rsidR="00351EA6" w:rsidRPr="00224CA8" w:rsidRDefault="00351EA6" w:rsidP="00E40C19">
      <w:pPr>
        <w:jc w:val="both"/>
        <w:rPr>
          <w:rFonts w:ascii="Arial" w:hAnsi="Arial" w:cs="Arial"/>
          <w:sz w:val="24"/>
          <w:szCs w:val="24"/>
        </w:rPr>
      </w:pPr>
      <w:r>
        <w:rPr>
          <w:rFonts w:ascii="Arial" w:hAnsi="Arial" w:cs="Arial"/>
          <w:sz w:val="24"/>
          <w:szCs w:val="24"/>
        </w:rPr>
        <w:t xml:space="preserve">In relation to the comments from the adjacent resident, the submitted drawing shows the ground level on which the building would be sited together with the 100mm gap under the floor level of the building. </w:t>
      </w:r>
      <w:r w:rsidR="009E6595">
        <w:rPr>
          <w:rFonts w:ascii="Arial" w:hAnsi="Arial" w:cs="Arial"/>
          <w:sz w:val="24"/>
          <w:szCs w:val="24"/>
        </w:rPr>
        <w:t xml:space="preserve">Condition </w:t>
      </w:r>
      <w:r w:rsidR="008F0770">
        <w:rPr>
          <w:rFonts w:ascii="Arial" w:hAnsi="Arial" w:cs="Arial"/>
          <w:sz w:val="24"/>
          <w:szCs w:val="24"/>
        </w:rPr>
        <w:t xml:space="preserve">2 </w:t>
      </w:r>
      <w:r w:rsidR="009E6595">
        <w:rPr>
          <w:rFonts w:ascii="Arial" w:hAnsi="Arial" w:cs="Arial"/>
          <w:sz w:val="24"/>
          <w:szCs w:val="24"/>
        </w:rPr>
        <w:t>requires the building to be constructed in accordance with the approved drawings and therefore there should be no possibility that the building will be higher than shown on the drawings</w:t>
      </w:r>
      <w:r w:rsidR="00E40C19">
        <w:rPr>
          <w:rFonts w:ascii="Arial" w:hAnsi="Arial" w:cs="Arial"/>
          <w:sz w:val="24"/>
          <w:szCs w:val="24"/>
        </w:rPr>
        <w:t>.</w:t>
      </w:r>
      <w:bookmarkStart w:id="0" w:name="_GoBack"/>
      <w:bookmarkEnd w:id="0"/>
    </w:p>
    <w:sectPr w:rsidR="00351EA6" w:rsidRPr="0022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1C0554"/>
    <w:rsid w:val="00224CA8"/>
    <w:rsid w:val="00351EA6"/>
    <w:rsid w:val="00392781"/>
    <w:rsid w:val="00453618"/>
    <w:rsid w:val="006E3F6F"/>
    <w:rsid w:val="00752A2D"/>
    <w:rsid w:val="008F0770"/>
    <w:rsid w:val="009E6595"/>
    <w:rsid w:val="00E409B4"/>
    <w:rsid w:val="00E4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EFA0"/>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cp:lastPrinted>2020-07-14T16:49:00Z</cp:lastPrinted>
  <dcterms:created xsi:type="dcterms:W3CDTF">2020-09-08T14:25:00Z</dcterms:created>
  <dcterms:modified xsi:type="dcterms:W3CDTF">2020-09-08T14:25:00Z</dcterms:modified>
</cp:coreProperties>
</file>